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43" w:rsidRDefault="00825143" w:rsidP="0082514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</w:t>
      </w:r>
      <w:r w:rsidR="001B4F1A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QUE SE PRESENTA</w:t>
      </w:r>
      <w:r w:rsidR="001B4F1A"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 xml:space="preserve"> ENTE EL CONGRESO</w:t>
      </w:r>
    </w:p>
    <w:p w:rsidR="00825143" w:rsidRDefault="00825143" w:rsidP="00825143">
      <w:pPr>
        <w:jc w:val="center"/>
        <w:rPr>
          <w:rFonts w:ascii="Arial" w:hAnsi="Arial" w:cs="Arial"/>
          <w:b/>
          <w:sz w:val="28"/>
          <w:szCs w:val="28"/>
        </w:rPr>
      </w:pPr>
      <w:r w:rsidRPr="00825143">
        <w:rPr>
          <w:rFonts w:ascii="Arial" w:hAnsi="Arial" w:cs="Arial"/>
          <w:b/>
          <w:sz w:val="28"/>
          <w:szCs w:val="28"/>
        </w:rPr>
        <w:t>TABLAS DE VALORES</w:t>
      </w:r>
    </w:p>
    <w:p w:rsidR="00825143" w:rsidRPr="00825143" w:rsidRDefault="00825143" w:rsidP="00825143">
      <w:pPr>
        <w:jc w:val="center"/>
        <w:rPr>
          <w:rFonts w:ascii="Arial" w:hAnsi="Arial" w:cs="Arial"/>
          <w:b/>
          <w:sz w:val="28"/>
          <w:szCs w:val="28"/>
        </w:rPr>
      </w:pPr>
    </w:p>
    <w:p w:rsidR="00825143" w:rsidRDefault="00825143" w:rsidP="008251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Oficio de Presentación de Tablas de Valores.</w:t>
      </w:r>
    </w:p>
    <w:p w:rsidR="00D159A1" w:rsidRPr="00825143" w:rsidRDefault="00825143" w:rsidP="008251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5143">
        <w:rPr>
          <w:rFonts w:ascii="Arial" w:hAnsi="Arial" w:cs="Arial"/>
          <w:sz w:val="28"/>
          <w:szCs w:val="28"/>
        </w:rPr>
        <w:t>Acta de Cabildo en la que se aprueban las tablas de valores para el 2021.</w:t>
      </w:r>
    </w:p>
    <w:p w:rsidR="00825143" w:rsidRPr="00825143" w:rsidRDefault="00825143" w:rsidP="008251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5143">
        <w:rPr>
          <w:rFonts w:ascii="Arial" w:hAnsi="Arial" w:cs="Arial"/>
          <w:sz w:val="28"/>
          <w:szCs w:val="28"/>
        </w:rPr>
        <w:t>Acta del Consejo Técnico Catastral en la que consta la fecha y la aprobación de los valores catastrales para el 2021.</w:t>
      </w:r>
    </w:p>
    <w:p w:rsidR="00825143" w:rsidRPr="00825143" w:rsidRDefault="00825143" w:rsidP="008251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5143">
        <w:rPr>
          <w:rFonts w:ascii="Arial" w:hAnsi="Arial" w:cs="Arial"/>
          <w:sz w:val="28"/>
          <w:szCs w:val="28"/>
        </w:rPr>
        <w:t>Oficio que el Consejo Técnico Catastral del Estado remitió al municipio donde le autorizan los valores para el 2021.</w:t>
      </w:r>
    </w:p>
    <w:p w:rsidR="00825143" w:rsidRPr="00825143" w:rsidRDefault="00825143" w:rsidP="0082514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825143">
        <w:rPr>
          <w:rFonts w:ascii="Arial" w:hAnsi="Arial" w:cs="Arial"/>
          <w:sz w:val="28"/>
          <w:szCs w:val="28"/>
        </w:rPr>
        <w:t>Las Tablas de Valores, que son las láminas.</w:t>
      </w:r>
      <w:r>
        <w:rPr>
          <w:rFonts w:ascii="Arial" w:hAnsi="Arial" w:cs="Arial"/>
          <w:sz w:val="28"/>
          <w:szCs w:val="28"/>
        </w:rPr>
        <w:t xml:space="preserve"> 1 JUEGO</w:t>
      </w:r>
    </w:p>
    <w:p w:rsidR="00825143" w:rsidRDefault="00825143" w:rsidP="00825143">
      <w:pPr>
        <w:ind w:left="360"/>
        <w:jc w:val="both"/>
        <w:rPr>
          <w:rFonts w:ascii="Arial" w:hAnsi="Arial" w:cs="Arial"/>
          <w:b/>
          <w:sz w:val="28"/>
          <w:szCs w:val="28"/>
        </w:rPr>
      </w:pPr>
      <w:r w:rsidRPr="00825143">
        <w:rPr>
          <w:rFonts w:ascii="Arial" w:hAnsi="Arial" w:cs="Arial"/>
          <w:b/>
          <w:sz w:val="28"/>
          <w:szCs w:val="28"/>
        </w:rPr>
        <w:t>OJO Todo debe de ir debidamente firmado</w:t>
      </w:r>
    </w:p>
    <w:p w:rsidR="00825143" w:rsidRDefault="00825143" w:rsidP="00825143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825143" w:rsidRDefault="00825143" w:rsidP="00825143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LEY DE INGRESOS 2021</w:t>
      </w:r>
    </w:p>
    <w:p w:rsidR="00825143" w:rsidRDefault="00825143" w:rsidP="0082514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 w:rsidRPr="00825143">
        <w:rPr>
          <w:rFonts w:ascii="Arial" w:hAnsi="Arial" w:cs="Arial"/>
          <w:sz w:val="28"/>
          <w:szCs w:val="28"/>
        </w:rPr>
        <w:t xml:space="preserve">Oficio de Presentación </w:t>
      </w:r>
      <w:r>
        <w:rPr>
          <w:rFonts w:ascii="Arial" w:hAnsi="Arial" w:cs="Arial"/>
          <w:sz w:val="28"/>
          <w:szCs w:val="28"/>
        </w:rPr>
        <w:t>al Congreso, firmado por el Secretario General y el Presidente Municipal.</w:t>
      </w:r>
    </w:p>
    <w:p w:rsidR="00825143" w:rsidRDefault="00006ED9" w:rsidP="0082514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AB2E4A" wp14:editId="341B8D66">
                <wp:simplePos x="0" y="0"/>
                <wp:positionH relativeFrom="column">
                  <wp:posOffset>4406265</wp:posOffset>
                </wp:positionH>
                <wp:positionV relativeFrom="paragraph">
                  <wp:posOffset>269240</wp:posOffset>
                </wp:positionV>
                <wp:extent cx="1704975" cy="1162050"/>
                <wp:effectExtent l="0" t="0" r="28575" b="19050"/>
                <wp:wrapNone/>
                <wp:docPr id="2" name="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11620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5143" w:rsidRDefault="00006ED9" w:rsidP="00006ED9">
                            <w:r>
                              <w:t>Ambos Impresos en digital. Iniciativa en Word, formatos CONAC en Excel.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2 Rectángulo redondeado" o:spid="_x0000_s1026" style="position:absolute;left:0;text-align:left;margin-left:346.95pt;margin-top:21.2pt;width:134.25pt;height:91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" fillcolor="white [3201]" strokecolor="black [3200]" strokeweight="2pt">
                <v:textbox>
                  <w:txbxContent>
                    <w:p w:rsidR="00825143" w:rsidRDefault="00006ED9" w:rsidP="00006ED9">
                      <w:r>
                        <w:t>Ambos Impresos en digital. Iniciativa en Word, formatos CONAC en Excel.</w:t>
                      </w:r>
                    </w:p>
                  </w:txbxContent>
                </v:textbox>
              </v:roundrect>
            </w:pict>
          </mc:Fallback>
        </mc:AlternateContent>
      </w:r>
      <w:r w:rsidR="00825143">
        <w:rPr>
          <w:rFonts w:ascii="Arial" w:hAnsi="Arial" w:cs="Arial"/>
          <w:sz w:val="28"/>
          <w:szCs w:val="28"/>
        </w:rPr>
        <w:t>Acta o extracto del Acta donde se plasme la aprobación del Cabildo.</w:t>
      </w:r>
    </w:p>
    <w:p w:rsidR="00825143" w:rsidRDefault="00825143" w:rsidP="00825143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8255</wp:posOffset>
                </wp:positionV>
                <wp:extent cx="171450" cy="704850"/>
                <wp:effectExtent l="0" t="0" r="19050" b="19050"/>
                <wp:wrapNone/>
                <wp:docPr id="1" name="1 Cerrar llav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0485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1 Cerrar llave" o:spid="_x0000_s1026" type="#_x0000_t88" style="position:absolute;margin-left:324.45pt;margin-top:.65pt;width:13.5pt;height:5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" adj="438" strokecolor="black [3040]"/>
            </w:pict>
          </mc:Fallback>
        </mc:AlternateContent>
      </w:r>
      <w:r>
        <w:rPr>
          <w:rFonts w:ascii="Arial" w:hAnsi="Arial" w:cs="Arial"/>
          <w:sz w:val="28"/>
          <w:szCs w:val="28"/>
        </w:rPr>
        <w:t>Iniciativa Firmada por el Presidente Municipal.</w:t>
      </w:r>
    </w:p>
    <w:p w:rsidR="001B4F1A" w:rsidRPr="001B4F1A" w:rsidRDefault="00825143" w:rsidP="001B4F1A">
      <w:pPr>
        <w:pStyle w:val="Prrafodelist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Formatos CONAC </w:t>
      </w:r>
      <w:r w:rsidR="00006E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7ª y</w:t>
      </w:r>
      <w:r w:rsidR="00006ED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7c</w:t>
      </w:r>
      <w:r w:rsidR="00006ED9">
        <w:rPr>
          <w:rFonts w:ascii="Arial" w:hAnsi="Arial" w:cs="Arial"/>
          <w:sz w:val="28"/>
          <w:szCs w:val="28"/>
        </w:rPr>
        <w:t xml:space="preserve"> (Excel)</w:t>
      </w:r>
    </w:p>
    <w:p w:rsidR="00006ED9" w:rsidRPr="007E4323" w:rsidRDefault="00006ED9" w:rsidP="00006ED9">
      <w:pPr>
        <w:rPr>
          <w:rFonts w:ascii="Arial" w:hAnsi="Arial" w:cs="Arial"/>
          <w:sz w:val="24"/>
          <w:szCs w:val="24"/>
        </w:rPr>
      </w:pPr>
    </w:p>
    <w:p w:rsidR="001B4F1A" w:rsidRPr="007E4323" w:rsidRDefault="001B4F1A" w:rsidP="001B4F1A">
      <w:p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sz w:val="24"/>
          <w:szCs w:val="24"/>
        </w:rPr>
        <w:t xml:space="preserve">El </w:t>
      </w:r>
      <w:r w:rsidRPr="007E4323">
        <w:rPr>
          <w:rFonts w:ascii="Arial" w:hAnsi="Arial" w:cs="Arial"/>
          <w:b/>
          <w:bCs/>
          <w:sz w:val="24"/>
          <w:szCs w:val="24"/>
        </w:rPr>
        <w:t xml:space="preserve">lugar de presentación </w:t>
      </w:r>
      <w:r w:rsidRPr="007E4323">
        <w:rPr>
          <w:rFonts w:ascii="Arial" w:hAnsi="Arial" w:cs="Arial"/>
          <w:sz w:val="24"/>
          <w:szCs w:val="24"/>
        </w:rPr>
        <w:t xml:space="preserve">es: </w:t>
      </w:r>
    </w:p>
    <w:p w:rsidR="001B4F1A" w:rsidRPr="007E4323" w:rsidRDefault="001B4F1A" w:rsidP="001B4F1A">
      <w:p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sz w:val="24"/>
          <w:szCs w:val="24"/>
        </w:rPr>
        <w:t xml:space="preserve">La </w:t>
      </w:r>
      <w:r w:rsidRPr="007E4323">
        <w:rPr>
          <w:rFonts w:ascii="Arial" w:hAnsi="Arial" w:cs="Arial"/>
          <w:b/>
          <w:bCs/>
          <w:sz w:val="24"/>
          <w:szCs w:val="24"/>
        </w:rPr>
        <w:t>Oficialía de Partes del Congreso del Estado de Jalisco</w:t>
      </w:r>
      <w:r w:rsidRPr="007E4323">
        <w:rPr>
          <w:rFonts w:ascii="Arial" w:hAnsi="Arial" w:cs="Arial"/>
          <w:sz w:val="24"/>
          <w:szCs w:val="24"/>
        </w:rPr>
        <w:t>, ubicada en Av. Hidalgo No. 222, Zona centro de Guadalajara.</w:t>
      </w:r>
    </w:p>
    <w:p w:rsidR="00006ED9" w:rsidRDefault="00006ED9" w:rsidP="00006ED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D1DF8">
        <w:rPr>
          <w:rFonts w:ascii="Arial" w:hAnsi="Arial" w:cs="Arial"/>
          <w:b/>
          <w:sz w:val="24"/>
          <w:szCs w:val="24"/>
        </w:rPr>
        <w:t>Adicional</w:t>
      </w:r>
      <w:r>
        <w:rPr>
          <w:rFonts w:ascii="Arial" w:hAnsi="Arial" w:cs="Arial"/>
          <w:b/>
          <w:sz w:val="24"/>
          <w:szCs w:val="24"/>
        </w:rPr>
        <w:t xml:space="preserve"> (IMPORTANTE)</w:t>
      </w:r>
    </w:p>
    <w:p w:rsidR="00006ED9" w:rsidRDefault="00006ED9" w:rsidP="00006E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Enviar la iniciativa de Ley de Ingresos en Word y los formatos Anexos de CONAC 7ª y 7c al correo castro.chris0523@gmail.com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r w:rsidR="001B4F1A" w:rsidRPr="007E4323">
        <w:rPr>
          <w:rFonts w:ascii="Arial" w:hAnsi="Arial" w:cs="Arial"/>
          <w:sz w:val="24"/>
          <w:szCs w:val="24"/>
        </w:rPr>
        <w:t>.</w:t>
      </w:r>
      <w:proofErr w:type="gramEnd"/>
    </w:p>
    <w:p w:rsidR="00006ED9" w:rsidRPr="00006ED9" w:rsidRDefault="00006ED9" w:rsidP="00006ED9">
      <w:pPr>
        <w:jc w:val="center"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bookmarkStart w:id="0" w:name="_GoBack"/>
      <w:bookmarkEnd w:id="0"/>
      <w:r w:rsidRPr="00006ED9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lastRenderedPageBreak/>
        <w:t xml:space="preserve"> Requisitos adicionales</w:t>
      </w:r>
    </w:p>
    <w:p w:rsidR="00006ED9" w:rsidRPr="007E4323" w:rsidRDefault="00006ED9" w:rsidP="00006ED9">
      <w:p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sz w:val="24"/>
          <w:szCs w:val="24"/>
        </w:rPr>
        <w:t>Entregar archivos electrónicos de la iniciativa y de su articulado, atendiendo las siguientes especificaciones:</w:t>
      </w:r>
    </w:p>
    <w:p w:rsidR="00006ED9" w:rsidRPr="007E4323" w:rsidRDefault="00006ED9" w:rsidP="00006ED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sz w:val="24"/>
          <w:szCs w:val="24"/>
        </w:rPr>
        <w:t>El archivo de la Iniciativa de la Ley de Ingresos del municipio (exposición de Motivos y Cuerpo Normativo</w:t>
      </w:r>
      <w:r>
        <w:rPr>
          <w:rFonts w:ascii="Arial" w:hAnsi="Arial" w:cs="Arial"/>
          <w:sz w:val="24"/>
          <w:szCs w:val="24"/>
        </w:rPr>
        <w:t>, ambos en un mismo archivo</w:t>
      </w:r>
      <w:r w:rsidRPr="007E4323">
        <w:rPr>
          <w:rFonts w:ascii="Arial" w:hAnsi="Arial" w:cs="Arial"/>
          <w:sz w:val="24"/>
          <w:szCs w:val="24"/>
        </w:rPr>
        <w:t xml:space="preserve">) deberá encontrarse </w:t>
      </w:r>
      <w:r w:rsidRPr="007E4323">
        <w:rPr>
          <w:rFonts w:ascii="Arial" w:hAnsi="Arial" w:cs="Arial"/>
          <w:b/>
          <w:bCs/>
          <w:sz w:val="24"/>
          <w:szCs w:val="24"/>
        </w:rPr>
        <w:t>elaborado en formato Microsoft Word.</w:t>
      </w:r>
      <w:r w:rsidRPr="007E4323">
        <w:rPr>
          <w:rFonts w:ascii="Arial" w:hAnsi="Arial" w:cs="Arial"/>
          <w:sz w:val="24"/>
          <w:szCs w:val="24"/>
        </w:rPr>
        <w:t xml:space="preserve"> “No se aceptaran en formato PDF”. </w:t>
      </w:r>
    </w:p>
    <w:p w:rsidR="00006ED9" w:rsidRPr="007E4323" w:rsidRDefault="00006ED9" w:rsidP="00006ED9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sz w:val="24"/>
          <w:szCs w:val="24"/>
        </w:rPr>
        <w:t>Los archivos electrónicos deben presentarse sin contraseñas ni claves de acceso que impidan la apertura de los archivos, y por consecuencia, el acceso total a la información contenida.</w:t>
      </w:r>
    </w:p>
    <w:p w:rsidR="00006ED9" w:rsidRPr="007E4323" w:rsidRDefault="00006ED9" w:rsidP="00006ED9">
      <w:pPr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sz w:val="24"/>
          <w:szCs w:val="24"/>
        </w:rPr>
        <w:t xml:space="preserve">III. El formato de presentación del documento debe cumplir con lo siguiente: </w:t>
      </w:r>
    </w:p>
    <w:p w:rsidR="00006ED9" w:rsidRPr="007E4323" w:rsidRDefault="00006ED9" w:rsidP="00006ED9">
      <w:p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b/>
          <w:bCs/>
          <w:sz w:val="24"/>
          <w:szCs w:val="24"/>
        </w:rPr>
        <w:t>a)</w:t>
      </w:r>
      <w:r w:rsidRPr="007E4323">
        <w:rPr>
          <w:rFonts w:ascii="Arial" w:hAnsi="Arial" w:cs="Arial"/>
          <w:sz w:val="24"/>
          <w:szCs w:val="24"/>
        </w:rPr>
        <w:t xml:space="preserve"> El documento debe tener un margen superior de 3.8, inferior 2.0, izquierdo 5.5 y derecho 2.0.</w:t>
      </w:r>
    </w:p>
    <w:p w:rsidR="00006ED9" w:rsidRPr="007E4323" w:rsidRDefault="00006ED9" w:rsidP="00006ED9">
      <w:p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b/>
          <w:bCs/>
          <w:sz w:val="24"/>
          <w:szCs w:val="24"/>
        </w:rPr>
        <w:t>b)</w:t>
      </w:r>
      <w:r w:rsidRPr="007E4323">
        <w:rPr>
          <w:rFonts w:ascii="Arial" w:hAnsi="Arial" w:cs="Arial"/>
          <w:sz w:val="24"/>
          <w:szCs w:val="24"/>
        </w:rPr>
        <w:t xml:space="preserve"> La configuración de la página debe ser en tamaño carta. </w:t>
      </w:r>
    </w:p>
    <w:p w:rsidR="00006ED9" w:rsidRPr="007E4323" w:rsidRDefault="00006ED9" w:rsidP="00006ED9">
      <w:p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b/>
          <w:bCs/>
          <w:sz w:val="24"/>
          <w:szCs w:val="24"/>
        </w:rPr>
        <w:t>c)</w:t>
      </w:r>
      <w:r w:rsidRPr="007E4323">
        <w:rPr>
          <w:rFonts w:ascii="Arial" w:hAnsi="Arial" w:cs="Arial"/>
          <w:sz w:val="24"/>
          <w:szCs w:val="24"/>
        </w:rPr>
        <w:t xml:space="preserve"> Letra o fuente del tipo Arial tamaño 12 en minúsculas y mayúsculas. </w:t>
      </w:r>
    </w:p>
    <w:p w:rsidR="00006ED9" w:rsidRPr="007E4323" w:rsidRDefault="00006ED9" w:rsidP="00006ED9">
      <w:p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b/>
          <w:bCs/>
          <w:sz w:val="24"/>
          <w:szCs w:val="24"/>
        </w:rPr>
        <w:t>d)</w:t>
      </w:r>
      <w:r w:rsidRPr="007E4323">
        <w:rPr>
          <w:rFonts w:ascii="Arial" w:hAnsi="Arial" w:cs="Arial"/>
          <w:sz w:val="24"/>
          <w:szCs w:val="24"/>
        </w:rPr>
        <w:t xml:space="preserve"> Los títulos, capítulos, secciones y números de los artículos deben presentarse con negritas; el resto del contenido en letra normal. </w:t>
      </w:r>
    </w:p>
    <w:p w:rsidR="00006ED9" w:rsidRPr="007E4323" w:rsidRDefault="00006ED9" w:rsidP="00006ED9">
      <w:p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b/>
          <w:bCs/>
          <w:sz w:val="24"/>
          <w:szCs w:val="24"/>
        </w:rPr>
        <w:t>e)</w:t>
      </w:r>
      <w:r w:rsidRPr="007E4323">
        <w:rPr>
          <w:rFonts w:ascii="Arial" w:hAnsi="Arial" w:cs="Arial"/>
          <w:sz w:val="24"/>
          <w:szCs w:val="24"/>
        </w:rPr>
        <w:t xml:space="preserve"> Las tablas utilizadas deberán ser insertadas y por ningún motivo </w:t>
      </w:r>
      <w:proofErr w:type="gramStart"/>
      <w:r w:rsidRPr="007E4323">
        <w:rPr>
          <w:rFonts w:ascii="Arial" w:hAnsi="Arial" w:cs="Arial"/>
          <w:sz w:val="24"/>
          <w:szCs w:val="24"/>
        </w:rPr>
        <w:t>dibujadas</w:t>
      </w:r>
      <w:proofErr w:type="gramEnd"/>
      <w:r w:rsidRPr="007E4323">
        <w:rPr>
          <w:rFonts w:ascii="Arial" w:hAnsi="Arial" w:cs="Arial"/>
          <w:sz w:val="24"/>
          <w:szCs w:val="24"/>
        </w:rPr>
        <w:t xml:space="preserve">, importadas o vinculadas. No deberán insertarse como imágenes. </w:t>
      </w:r>
    </w:p>
    <w:p w:rsidR="00006ED9" w:rsidRPr="007E4323" w:rsidRDefault="00006ED9" w:rsidP="00006ED9">
      <w:pPr>
        <w:jc w:val="both"/>
        <w:rPr>
          <w:rFonts w:ascii="Arial" w:hAnsi="Arial" w:cs="Arial"/>
          <w:sz w:val="24"/>
          <w:szCs w:val="24"/>
        </w:rPr>
      </w:pPr>
      <w:r w:rsidRPr="007E4323">
        <w:rPr>
          <w:rFonts w:ascii="Arial" w:hAnsi="Arial" w:cs="Arial"/>
          <w:b/>
          <w:bCs/>
          <w:sz w:val="24"/>
          <w:szCs w:val="24"/>
        </w:rPr>
        <w:t>f)</w:t>
      </w:r>
      <w:r w:rsidRPr="007E4323">
        <w:rPr>
          <w:rFonts w:ascii="Arial" w:hAnsi="Arial" w:cs="Arial"/>
          <w:sz w:val="24"/>
          <w:szCs w:val="24"/>
        </w:rPr>
        <w:t xml:space="preserve"> El tamaño de las tablas utilizadas, no deben exceder el margen de la hoja del documento.</w:t>
      </w:r>
    </w:p>
    <w:p w:rsidR="00006ED9" w:rsidRPr="007E4323" w:rsidRDefault="00006ED9" w:rsidP="00006ED9">
      <w:pPr>
        <w:pStyle w:val="NormalWeb"/>
        <w:spacing w:before="77" w:beforeAutospacing="0" w:after="0" w:afterAutospacing="0"/>
        <w:jc w:val="both"/>
        <w:rPr>
          <w:rFonts w:ascii="Arial" w:hAnsi="Arial" w:cs="Arial"/>
        </w:rPr>
      </w:pPr>
      <w:r w:rsidRPr="007E4323">
        <w:rPr>
          <w:rFonts w:ascii="Arial" w:eastAsia="+mn-ea" w:hAnsi="Arial" w:cs="Arial"/>
          <w:b/>
          <w:bCs/>
          <w:color w:val="000000"/>
          <w:kern w:val="24"/>
        </w:rPr>
        <w:t>g)</w:t>
      </w:r>
      <w:r w:rsidRPr="007E4323">
        <w:rPr>
          <w:rFonts w:ascii="Arial" w:eastAsia="+mn-ea" w:hAnsi="Arial" w:cs="Arial"/>
          <w:color w:val="000000"/>
          <w:kern w:val="24"/>
        </w:rPr>
        <w:t xml:space="preserve"> La información contenida en las tablas que se utilicen en el documento deberá presentar las alineaciones de la siguiente manera: los títulos al centro, los conceptos a la izquierda y los importes a la derecha. </w:t>
      </w:r>
    </w:p>
    <w:p w:rsidR="00006ED9" w:rsidRPr="007E4323" w:rsidRDefault="00006ED9" w:rsidP="00006ED9">
      <w:pPr>
        <w:pStyle w:val="NormalWeb"/>
        <w:spacing w:before="77" w:beforeAutospacing="0" w:after="0" w:afterAutospacing="0"/>
        <w:jc w:val="both"/>
        <w:rPr>
          <w:rFonts w:ascii="Arial" w:hAnsi="Arial" w:cs="Arial"/>
        </w:rPr>
      </w:pPr>
      <w:r w:rsidRPr="007E4323">
        <w:rPr>
          <w:rFonts w:ascii="Arial" w:eastAsia="+mn-ea" w:hAnsi="Arial" w:cs="Arial"/>
          <w:b/>
          <w:bCs/>
          <w:color w:val="000000"/>
          <w:kern w:val="24"/>
        </w:rPr>
        <w:t>h)</w:t>
      </w:r>
      <w:r w:rsidRPr="007E4323">
        <w:rPr>
          <w:rFonts w:ascii="Arial" w:eastAsia="+mn-ea" w:hAnsi="Arial" w:cs="Arial"/>
          <w:color w:val="000000"/>
          <w:kern w:val="24"/>
        </w:rPr>
        <w:t xml:space="preserve"> No se deben presentar tablas insertadas dentro de otra tabla. </w:t>
      </w:r>
    </w:p>
    <w:p w:rsidR="00006ED9" w:rsidRPr="007E4323" w:rsidRDefault="00006ED9" w:rsidP="00006ED9">
      <w:pPr>
        <w:pStyle w:val="NormalWeb"/>
        <w:spacing w:before="77" w:beforeAutospacing="0" w:after="0" w:afterAutospacing="0"/>
        <w:jc w:val="both"/>
        <w:rPr>
          <w:rFonts w:ascii="Arial" w:hAnsi="Arial" w:cs="Arial"/>
        </w:rPr>
      </w:pPr>
      <w:r w:rsidRPr="007E4323">
        <w:rPr>
          <w:rFonts w:ascii="Arial" w:eastAsia="+mn-ea" w:hAnsi="Arial" w:cs="Arial"/>
          <w:b/>
          <w:bCs/>
          <w:color w:val="000000"/>
          <w:kern w:val="24"/>
        </w:rPr>
        <w:t>i)</w:t>
      </w:r>
      <w:r w:rsidRPr="007E4323">
        <w:rPr>
          <w:rFonts w:ascii="Arial" w:eastAsia="+mn-ea" w:hAnsi="Arial" w:cs="Arial"/>
          <w:color w:val="000000"/>
          <w:kern w:val="24"/>
        </w:rPr>
        <w:t xml:space="preserve"> No se debe usar inserción de cuadros de texto ni comentarios.</w:t>
      </w:r>
    </w:p>
    <w:p w:rsidR="00006ED9" w:rsidRPr="007E4323" w:rsidRDefault="00006ED9" w:rsidP="00006ED9">
      <w:pPr>
        <w:pStyle w:val="NormalWeb"/>
        <w:spacing w:before="77" w:beforeAutospacing="0" w:after="0" w:afterAutospacing="0"/>
        <w:jc w:val="both"/>
        <w:rPr>
          <w:rFonts w:ascii="Arial" w:hAnsi="Arial" w:cs="Arial"/>
        </w:rPr>
      </w:pPr>
      <w:r w:rsidRPr="007E4323">
        <w:rPr>
          <w:rFonts w:ascii="Arial" w:eastAsia="+mn-ea" w:hAnsi="Arial" w:cs="Arial"/>
          <w:b/>
          <w:bCs/>
          <w:color w:val="000000"/>
          <w:kern w:val="24"/>
        </w:rPr>
        <w:t>j)</w:t>
      </w:r>
      <w:r w:rsidRPr="007E4323">
        <w:rPr>
          <w:rFonts w:ascii="Arial" w:eastAsia="+mn-ea" w:hAnsi="Arial" w:cs="Arial"/>
          <w:color w:val="000000"/>
          <w:kern w:val="24"/>
        </w:rPr>
        <w:t xml:space="preserve"> El documento debe presentarse sin encabezados ni pies de página. Únicamente deberá insertarse el número de página alineado en el margen superior derecho del formato de la hoja. </w:t>
      </w:r>
    </w:p>
    <w:p w:rsidR="00006ED9" w:rsidRPr="007E4323" w:rsidRDefault="00006ED9" w:rsidP="00006ED9">
      <w:pPr>
        <w:pStyle w:val="NormalWeb"/>
        <w:spacing w:before="77" w:beforeAutospacing="0" w:after="0" w:afterAutospacing="0"/>
        <w:jc w:val="both"/>
        <w:rPr>
          <w:rFonts w:ascii="Arial" w:hAnsi="Arial" w:cs="Arial"/>
        </w:rPr>
      </w:pPr>
      <w:r w:rsidRPr="007E4323">
        <w:rPr>
          <w:rFonts w:ascii="Arial" w:eastAsia="+mn-ea" w:hAnsi="Arial" w:cs="Arial"/>
          <w:b/>
          <w:bCs/>
          <w:color w:val="000000"/>
          <w:kern w:val="24"/>
        </w:rPr>
        <w:t>k)</w:t>
      </w:r>
      <w:r w:rsidRPr="007E4323">
        <w:rPr>
          <w:rFonts w:ascii="Arial" w:eastAsia="+mn-ea" w:hAnsi="Arial" w:cs="Arial"/>
          <w:color w:val="000000"/>
          <w:kern w:val="24"/>
        </w:rPr>
        <w:t xml:space="preserve"> La configuración de la página para impresión debe ser para tamaño carta. </w:t>
      </w:r>
    </w:p>
    <w:p w:rsidR="00006ED9" w:rsidRPr="007E4323" w:rsidRDefault="00006ED9" w:rsidP="00006ED9">
      <w:pPr>
        <w:pStyle w:val="NormalWeb"/>
        <w:spacing w:before="77" w:beforeAutospacing="0" w:after="0" w:afterAutospacing="0"/>
        <w:jc w:val="both"/>
        <w:rPr>
          <w:rFonts w:ascii="Arial" w:hAnsi="Arial" w:cs="Arial"/>
        </w:rPr>
      </w:pPr>
      <w:r w:rsidRPr="007E4323">
        <w:rPr>
          <w:rFonts w:ascii="Arial" w:eastAsia="+mn-ea" w:hAnsi="Arial" w:cs="Arial"/>
          <w:b/>
          <w:bCs/>
          <w:color w:val="000000"/>
          <w:kern w:val="24"/>
        </w:rPr>
        <w:t>l)</w:t>
      </w:r>
      <w:r w:rsidRPr="007E4323">
        <w:rPr>
          <w:rFonts w:ascii="Arial" w:eastAsia="+mn-ea" w:hAnsi="Arial" w:cs="Arial"/>
          <w:color w:val="000000"/>
          <w:kern w:val="24"/>
        </w:rPr>
        <w:t xml:space="preserve"> Un solo archivo entre la exposición de motivos y el cuerpo normativo</w:t>
      </w:r>
    </w:p>
    <w:sectPr w:rsidR="00006ED9" w:rsidRPr="007E4323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26C" w:rsidRDefault="007B326C" w:rsidP="00B214EE">
      <w:pPr>
        <w:spacing w:after="0" w:line="240" w:lineRule="auto"/>
      </w:pPr>
      <w:r>
        <w:separator/>
      </w:r>
    </w:p>
  </w:endnote>
  <w:endnote w:type="continuationSeparator" w:id="0">
    <w:p w:rsidR="007B326C" w:rsidRDefault="007B326C" w:rsidP="00B21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26C" w:rsidRDefault="007B326C" w:rsidP="00B214EE">
      <w:pPr>
        <w:spacing w:after="0" w:line="240" w:lineRule="auto"/>
      </w:pPr>
      <w:r>
        <w:separator/>
      </w:r>
    </w:p>
  </w:footnote>
  <w:footnote w:type="continuationSeparator" w:id="0">
    <w:p w:rsidR="007B326C" w:rsidRDefault="007B326C" w:rsidP="00B21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1"/>
      <w:tblW w:w="9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4"/>
      <w:gridCol w:w="5995"/>
    </w:tblGrid>
    <w:tr w:rsidR="00B214EE" w:rsidRPr="007E4323" w:rsidTr="00B214EE">
      <w:trPr>
        <w:trHeight w:val="926"/>
      </w:trPr>
      <w:tc>
        <w:tcPr>
          <w:tcW w:w="3284" w:type="dxa"/>
        </w:tcPr>
        <w:p w:rsidR="00B214EE" w:rsidRPr="007E4323" w:rsidRDefault="00B214EE" w:rsidP="00610277">
          <w:pPr>
            <w:rPr>
              <w:rFonts w:eastAsia="Calibri"/>
            </w:rPr>
          </w:pPr>
        </w:p>
        <w:p w:rsidR="00B214EE" w:rsidRPr="007E4323" w:rsidRDefault="00B214EE" w:rsidP="00610277">
          <w:pPr>
            <w:rPr>
              <w:rFonts w:eastAsia="Calibri"/>
            </w:rPr>
          </w:pPr>
          <w:r w:rsidRPr="007E4323">
            <w:rPr>
              <w:rFonts w:eastAsia="Calibri"/>
              <w:noProof/>
              <w:lang w:eastAsia="es-MX"/>
            </w:rPr>
            <w:drawing>
              <wp:inline distT="0" distB="0" distL="0" distR="0" wp14:anchorId="2E0C47AB" wp14:editId="282626C4">
                <wp:extent cx="1834917" cy="596348"/>
                <wp:effectExtent l="0" t="0" r="0" b="0"/>
                <wp:docPr id="3" name="0 Imagen" descr="Logo LXII Legislatu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LXII Legislatura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5021" cy="5963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5" w:type="dxa"/>
        </w:tcPr>
        <w:p w:rsidR="00B214EE" w:rsidRPr="007E4323" w:rsidRDefault="00B214EE" w:rsidP="00610277">
          <w:pPr>
            <w:jc w:val="right"/>
            <w:rPr>
              <w:rFonts w:eastAsia="Calibri"/>
              <w:b/>
            </w:rPr>
          </w:pPr>
          <w:r w:rsidRPr="007E4323">
            <w:rPr>
              <w:rFonts w:eastAsia="Calibri"/>
              <w:b/>
            </w:rPr>
            <w:t xml:space="preserve">Órgano Técnico Auxiliar de la </w:t>
          </w:r>
        </w:p>
        <w:p w:rsidR="00B214EE" w:rsidRPr="007E4323" w:rsidRDefault="00B214EE" w:rsidP="00610277">
          <w:pPr>
            <w:jc w:val="right"/>
            <w:rPr>
              <w:rFonts w:eastAsia="Calibri"/>
              <w:b/>
            </w:rPr>
          </w:pPr>
          <w:r w:rsidRPr="007E4323">
            <w:rPr>
              <w:rFonts w:eastAsia="Calibri"/>
              <w:b/>
            </w:rPr>
            <w:t>Comisión de Hacienda y Presupuestos</w:t>
          </w:r>
        </w:p>
        <w:p w:rsidR="00B214EE" w:rsidRPr="007E4323" w:rsidRDefault="00B214EE" w:rsidP="00B214EE">
          <w:pPr>
            <w:jc w:val="right"/>
            <w:rPr>
              <w:rFonts w:eastAsia="Calibri"/>
              <w:b/>
            </w:rPr>
          </w:pPr>
        </w:p>
      </w:tc>
    </w:tr>
  </w:tbl>
  <w:p w:rsidR="00B214EE" w:rsidRDefault="00B214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85C6F"/>
    <w:multiLevelType w:val="hybridMultilevel"/>
    <w:tmpl w:val="BE52C9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C3A5A"/>
    <w:multiLevelType w:val="hybridMultilevel"/>
    <w:tmpl w:val="940AC4DC"/>
    <w:lvl w:ilvl="0" w:tplc="A51CB4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FC005D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B1F8EE4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2126F62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062E82E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4DCDE5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C81C96C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B440BD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AF2664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6C2B0805"/>
    <w:multiLevelType w:val="hybridMultilevel"/>
    <w:tmpl w:val="91A25B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143"/>
    <w:rsid w:val="00006ED9"/>
    <w:rsid w:val="001B4F1A"/>
    <w:rsid w:val="007B326C"/>
    <w:rsid w:val="00825143"/>
    <w:rsid w:val="00A5085F"/>
    <w:rsid w:val="00B214EE"/>
    <w:rsid w:val="00BC0E79"/>
    <w:rsid w:val="00D1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1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21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4EE"/>
  </w:style>
  <w:style w:type="paragraph" w:styleId="Piedepgina">
    <w:name w:val="footer"/>
    <w:basedOn w:val="Normal"/>
    <w:link w:val="PiedepginaCar"/>
    <w:uiPriority w:val="99"/>
    <w:unhideWhenUsed/>
    <w:rsid w:val="00B21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4EE"/>
  </w:style>
  <w:style w:type="table" w:customStyle="1" w:styleId="Tablaconcuadrcula1">
    <w:name w:val="Tabla con cuadrícula1"/>
    <w:basedOn w:val="Tablanormal"/>
    <w:next w:val="Tablaconcuadrcula"/>
    <w:uiPriority w:val="99"/>
    <w:rsid w:val="00B214EE"/>
    <w:pPr>
      <w:spacing w:after="0" w:line="240" w:lineRule="auto"/>
      <w:jc w:val="both"/>
    </w:pPr>
    <w:rPr>
      <w:rFonts w:ascii="Arial" w:hAnsi="Arial" w:cs="Arial"/>
      <w:kern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B2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2514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B21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4EE"/>
  </w:style>
  <w:style w:type="paragraph" w:styleId="Piedepgina">
    <w:name w:val="footer"/>
    <w:basedOn w:val="Normal"/>
    <w:link w:val="PiedepginaCar"/>
    <w:uiPriority w:val="99"/>
    <w:unhideWhenUsed/>
    <w:rsid w:val="00B214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4EE"/>
  </w:style>
  <w:style w:type="table" w:customStyle="1" w:styleId="Tablaconcuadrcula1">
    <w:name w:val="Tabla con cuadrícula1"/>
    <w:basedOn w:val="Tablanormal"/>
    <w:next w:val="Tablaconcuadrcula"/>
    <w:uiPriority w:val="99"/>
    <w:rsid w:val="00B214EE"/>
    <w:pPr>
      <w:spacing w:after="0" w:line="240" w:lineRule="auto"/>
      <w:jc w:val="both"/>
    </w:pPr>
    <w:rPr>
      <w:rFonts w:ascii="Arial" w:hAnsi="Arial" w:cs="Arial"/>
      <w:kern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B21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21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1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</dc:creator>
  <cp:lastModifiedBy>PODER LEGISLATIVO DE JALISCO</cp:lastModifiedBy>
  <cp:revision>3</cp:revision>
  <cp:lastPrinted>2020-08-24T19:00:00Z</cp:lastPrinted>
  <dcterms:created xsi:type="dcterms:W3CDTF">2021-06-25T17:50:00Z</dcterms:created>
  <dcterms:modified xsi:type="dcterms:W3CDTF">2021-06-25T17:54:00Z</dcterms:modified>
</cp:coreProperties>
</file>