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9F" w:rsidRPr="00D06ACA" w:rsidRDefault="00F52F9F" w:rsidP="00F52F9F">
      <w:pPr>
        <w:spacing w:line="228" w:lineRule="auto"/>
        <w:ind w:right="-15"/>
        <w:jc w:val="center"/>
        <w:rPr>
          <w:rFonts w:ascii="Verdana" w:eastAsia="Verdana" w:hAnsi="Verdana" w:cs="Verdana"/>
          <w:sz w:val="32"/>
        </w:rPr>
      </w:pPr>
      <w:r w:rsidRPr="00D06ACA">
        <w:rPr>
          <w:rFonts w:ascii="Verdana" w:eastAsia="Verdana" w:hAnsi="Verdana" w:cs="Verdana"/>
          <w:sz w:val="28"/>
        </w:rPr>
        <w:t>H.  AYUNTAMIENTO CONSTITUCIONAL DE IXTLAHUACAN DEL RIO, JALISCO (2018-2021)</w:t>
      </w:r>
    </w:p>
    <w:p w:rsidR="00F52F9F" w:rsidRDefault="00F52F9F" w:rsidP="00F52F9F">
      <w:pPr>
        <w:spacing w:after="13" w:line="228" w:lineRule="auto"/>
        <w:ind w:left="142" w:right="-15"/>
        <w:jc w:val="center"/>
      </w:pPr>
    </w:p>
    <w:p w:rsidR="00F52F9F" w:rsidRDefault="00F52F9F" w:rsidP="00F52F9F">
      <w:pPr>
        <w:ind w:left="345"/>
        <w:jc w:val="center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>REGISTRO DE PATRIMONIO MUNICIPAL</w:t>
      </w:r>
    </w:p>
    <w:p w:rsidR="00F52F9F" w:rsidRDefault="00F52F9F" w:rsidP="00F52F9F">
      <w:pPr>
        <w:spacing w:after="24"/>
        <w:ind w:left="710"/>
        <w:jc w:val="center"/>
      </w:pPr>
    </w:p>
    <w:tbl>
      <w:tblPr>
        <w:tblStyle w:val="TableGrid"/>
        <w:tblW w:w="13820" w:type="dxa"/>
        <w:tblInd w:w="21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820"/>
      </w:tblGrid>
      <w:tr w:rsidR="00F52F9F" w:rsidTr="00B53169">
        <w:tc>
          <w:tcPr>
            <w:tcW w:w="1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F9F" w:rsidRDefault="00F52F9F" w:rsidP="00B53169">
            <w:pPr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TARJETA DE RESGUARDO </w:t>
            </w:r>
          </w:p>
        </w:tc>
      </w:tr>
    </w:tbl>
    <w:p w:rsidR="00201A4B" w:rsidRDefault="00201A4B" w:rsidP="000F3221">
      <w:pPr>
        <w:spacing w:after="42" w:line="240" w:lineRule="auto"/>
        <w:rPr>
          <w:rFonts w:ascii="Verdana" w:eastAsia="Verdana" w:hAnsi="Verdana" w:cs="Verdana"/>
          <w:sz w:val="16"/>
        </w:rPr>
      </w:pPr>
    </w:p>
    <w:p w:rsidR="00F52F9F" w:rsidRDefault="00F52F9F" w:rsidP="000F3221">
      <w:pPr>
        <w:spacing w:after="42" w:line="240" w:lineRule="auto"/>
      </w:pPr>
      <w:r>
        <w:rPr>
          <w:rFonts w:ascii="Verdana" w:eastAsia="Verdana" w:hAnsi="Verdana" w:cs="Verdana"/>
          <w:sz w:val="16"/>
        </w:rPr>
        <w:t xml:space="preserve"> </w:t>
      </w:r>
      <w:r w:rsidR="000F3221">
        <w:t xml:space="preserve">                                             </w:t>
      </w:r>
      <w:r>
        <w:rPr>
          <w:rFonts w:ascii="Verdana" w:eastAsia="Verdana" w:hAnsi="Verdana" w:cs="Verdana"/>
          <w:sz w:val="24"/>
        </w:rPr>
        <w:t xml:space="preserve">   NOMBRE DEL RESGUARDANTE: </w:t>
      </w:r>
      <w:r w:rsidRPr="000764C4">
        <w:rPr>
          <w:rFonts w:ascii="Verdana" w:eastAsia="Verdana" w:hAnsi="Verdana" w:cs="Verdana"/>
          <w:sz w:val="24"/>
          <w:u w:val="single"/>
        </w:rPr>
        <w:t>A</w:t>
      </w:r>
      <w:r w:rsidR="001A3E4D">
        <w:rPr>
          <w:rFonts w:ascii="Verdana" w:eastAsia="Verdana" w:hAnsi="Verdana" w:cs="Verdana"/>
          <w:sz w:val="24"/>
          <w:u w:val="single"/>
        </w:rPr>
        <w:t>URORA GARCIA ARELLANO</w:t>
      </w:r>
      <w:r>
        <w:rPr>
          <w:rFonts w:ascii="Verdana" w:eastAsia="Verdana" w:hAnsi="Verdana" w:cs="Verdana"/>
          <w:sz w:val="24"/>
          <w:u w:val="single" w:color="000000"/>
        </w:rPr>
        <w:t xml:space="preserve"> </w:t>
      </w:r>
      <w:r>
        <w:rPr>
          <w:rFonts w:ascii="Verdana" w:eastAsia="Verdana" w:hAnsi="Verdana" w:cs="Verdana"/>
          <w:sz w:val="24"/>
        </w:rPr>
        <w:t xml:space="preserve">    FECHA:</w:t>
      </w:r>
      <w:r>
        <w:rPr>
          <w:rFonts w:ascii="Verdana" w:eastAsia="Verdana" w:hAnsi="Verdana" w:cs="Verdana"/>
          <w:sz w:val="24"/>
          <w:u w:val="single" w:color="000000"/>
        </w:rPr>
        <w:t xml:space="preserve"> 2</w:t>
      </w:r>
      <w:r w:rsidR="005C7185">
        <w:rPr>
          <w:rFonts w:ascii="Verdana" w:eastAsia="Verdana" w:hAnsi="Verdana" w:cs="Verdana"/>
          <w:sz w:val="24"/>
          <w:u w:val="single" w:color="000000"/>
        </w:rPr>
        <w:t>3 DE NOVIEMBRE</w:t>
      </w:r>
      <w:r>
        <w:rPr>
          <w:rFonts w:ascii="Verdana" w:eastAsia="Verdana" w:hAnsi="Verdana" w:cs="Verdana"/>
          <w:sz w:val="24"/>
          <w:u w:val="single" w:color="000000"/>
        </w:rPr>
        <w:t xml:space="preserve"> 2018</w:t>
      </w:r>
      <w:r>
        <w:rPr>
          <w:rFonts w:ascii="Verdana" w:eastAsia="Verdana" w:hAnsi="Verdana" w:cs="Verdana"/>
          <w:sz w:val="24"/>
        </w:rPr>
        <w:t xml:space="preserve"> </w:t>
      </w:r>
    </w:p>
    <w:p w:rsidR="00F52F9F" w:rsidRPr="00537515" w:rsidRDefault="00F52F9F" w:rsidP="00F52F9F">
      <w:pPr>
        <w:spacing w:after="25" w:line="254" w:lineRule="auto"/>
        <w:ind w:left="2127"/>
        <w:rPr>
          <w:u w:val="single"/>
        </w:rPr>
      </w:pPr>
      <w:r>
        <w:rPr>
          <w:rFonts w:ascii="Verdana" w:eastAsia="Verdana" w:hAnsi="Verdana" w:cs="Verdana"/>
          <w:sz w:val="24"/>
        </w:rPr>
        <w:t xml:space="preserve">PUESTO: </w:t>
      </w:r>
      <w:r>
        <w:rPr>
          <w:rFonts w:ascii="Verdana" w:eastAsia="Verdana" w:hAnsi="Verdana" w:cs="Verdana"/>
          <w:sz w:val="24"/>
          <w:u w:val="single"/>
        </w:rPr>
        <w:t>JEFE DE RECURSOS HUMANOS</w:t>
      </w:r>
      <w:r>
        <w:rPr>
          <w:rFonts w:ascii="Verdana" w:eastAsia="Verdana" w:hAnsi="Verdana" w:cs="Verdana"/>
          <w:sz w:val="24"/>
        </w:rPr>
        <w:t xml:space="preserve"> DEPENDENCIA: </w:t>
      </w:r>
      <w:r w:rsidRPr="00537515">
        <w:rPr>
          <w:rFonts w:ascii="Verdana" w:eastAsia="Verdana" w:hAnsi="Verdana" w:cs="Verdana"/>
          <w:sz w:val="24"/>
          <w:u w:val="single"/>
        </w:rPr>
        <w:t>H. AYUNTAMIENTO</w:t>
      </w:r>
      <w:r>
        <w:rPr>
          <w:rFonts w:ascii="Verdana" w:eastAsia="Verdana" w:hAnsi="Verdana" w:cs="Verdana"/>
          <w:sz w:val="24"/>
          <w:u w:val="single"/>
        </w:rPr>
        <w:t xml:space="preserve"> </w:t>
      </w:r>
      <w:r w:rsidRPr="00537515">
        <w:rPr>
          <w:rFonts w:ascii="Verdana" w:eastAsia="Verdana" w:hAnsi="Verdana" w:cs="Verdana"/>
          <w:sz w:val="24"/>
          <w:u w:val="single"/>
        </w:rPr>
        <w:t>DE IXTLAHUACAN DEL RIO, JALISCO</w:t>
      </w:r>
      <w:r>
        <w:rPr>
          <w:rFonts w:ascii="Verdana" w:eastAsia="Verdana" w:hAnsi="Verdana" w:cs="Verdana"/>
          <w:sz w:val="24"/>
        </w:rPr>
        <w:t xml:space="preserve">                        </w:t>
      </w:r>
    </w:p>
    <w:p w:rsidR="00F52F9F" w:rsidRDefault="00F52F9F" w:rsidP="00F52F9F">
      <w:pPr>
        <w:spacing w:after="41" w:line="240" w:lineRule="auto"/>
      </w:pPr>
      <w:r>
        <w:rPr>
          <w:rFonts w:ascii="Verdana" w:eastAsia="Verdana" w:hAnsi="Verdana" w:cs="Verdana"/>
          <w:sz w:val="16"/>
        </w:rPr>
        <w:t xml:space="preserve"> </w:t>
      </w:r>
      <w:bookmarkStart w:id="0" w:name="_GoBack"/>
      <w:bookmarkEnd w:id="0"/>
    </w:p>
    <w:p w:rsidR="00F52F9F" w:rsidRDefault="00F52F9F" w:rsidP="00D13139">
      <w:pPr>
        <w:spacing w:after="13" w:line="228" w:lineRule="auto"/>
        <w:ind w:left="142" w:right="-15"/>
        <w:jc w:val="center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BIENES ASIGNADOS</w:t>
      </w:r>
    </w:p>
    <w:p w:rsidR="00201A4B" w:rsidRPr="00D13139" w:rsidRDefault="00201A4B" w:rsidP="00D13139">
      <w:pPr>
        <w:spacing w:after="13" w:line="228" w:lineRule="auto"/>
        <w:ind w:left="142" w:right="-15"/>
        <w:jc w:val="center"/>
      </w:pPr>
    </w:p>
    <w:tbl>
      <w:tblPr>
        <w:tblStyle w:val="Tablaconcuadrcula"/>
        <w:tblW w:w="15660" w:type="dxa"/>
        <w:tblInd w:w="279" w:type="dxa"/>
        <w:tblLook w:val="04A0" w:firstRow="1" w:lastRow="0" w:firstColumn="1" w:lastColumn="0" w:noHBand="0" w:noVBand="1"/>
      </w:tblPr>
      <w:tblGrid>
        <w:gridCol w:w="1420"/>
        <w:gridCol w:w="6093"/>
        <w:gridCol w:w="2409"/>
        <w:gridCol w:w="1843"/>
        <w:gridCol w:w="2410"/>
        <w:gridCol w:w="1485"/>
      </w:tblGrid>
      <w:tr w:rsidR="00201A4B" w:rsidTr="00201A4B">
        <w:tc>
          <w:tcPr>
            <w:tcW w:w="1420" w:type="dxa"/>
          </w:tcPr>
          <w:p w:rsidR="00F52F9F" w:rsidRPr="00201A4B" w:rsidRDefault="00F52F9F" w:rsidP="00201A4B">
            <w:pPr>
              <w:spacing w:after="12"/>
              <w:rPr>
                <w:b/>
              </w:rPr>
            </w:pPr>
            <w:r w:rsidRPr="00201A4B">
              <w:rPr>
                <w:b/>
              </w:rPr>
              <w:t>NUMERO DE INVENTARIO</w:t>
            </w:r>
          </w:p>
        </w:tc>
        <w:tc>
          <w:tcPr>
            <w:tcW w:w="6093" w:type="dxa"/>
          </w:tcPr>
          <w:p w:rsidR="00F52F9F" w:rsidRPr="00201A4B" w:rsidRDefault="00F52F9F" w:rsidP="00201A4B">
            <w:pPr>
              <w:spacing w:after="12"/>
              <w:rPr>
                <w:b/>
              </w:rPr>
            </w:pPr>
            <w:r w:rsidRPr="00201A4B">
              <w:rPr>
                <w:b/>
              </w:rPr>
              <w:t>DESCRIPCION</w:t>
            </w:r>
          </w:p>
        </w:tc>
        <w:tc>
          <w:tcPr>
            <w:tcW w:w="2409" w:type="dxa"/>
          </w:tcPr>
          <w:p w:rsidR="00F52F9F" w:rsidRPr="00201A4B" w:rsidRDefault="00F52F9F" w:rsidP="00201A4B">
            <w:pPr>
              <w:spacing w:after="12"/>
              <w:rPr>
                <w:b/>
              </w:rPr>
            </w:pPr>
            <w:r w:rsidRPr="00201A4B">
              <w:rPr>
                <w:b/>
              </w:rPr>
              <w:t xml:space="preserve">NUMERO DE SERIE </w:t>
            </w:r>
          </w:p>
        </w:tc>
        <w:tc>
          <w:tcPr>
            <w:tcW w:w="1843" w:type="dxa"/>
          </w:tcPr>
          <w:p w:rsidR="00F52F9F" w:rsidRPr="00201A4B" w:rsidRDefault="00F52F9F" w:rsidP="00201A4B">
            <w:pPr>
              <w:spacing w:after="12"/>
              <w:rPr>
                <w:b/>
              </w:rPr>
            </w:pPr>
            <w:r w:rsidRPr="00201A4B">
              <w:rPr>
                <w:b/>
              </w:rPr>
              <w:t>CONDICION  FISICA ACTUAL</w:t>
            </w:r>
          </w:p>
        </w:tc>
        <w:tc>
          <w:tcPr>
            <w:tcW w:w="2410" w:type="dxa"/>
          </w:tcPr>
          <w:p w:rsidR="00F52F9F" w:rsidRPr="00201A4B" w:rsidRDefault="00F52F9F" w:rsidP="00201A4B">
            <w:pPr>
              <w:spacing w:after="12"/>
              <w:rPr>
                <w:b/>
              </w:rPr>
            </w:pPr>
            <w:r w:rsidRPr="00201A4B">
              <w:rPr>
                <w:b/>
              </w:rPr>
              <w:t>OBSERVACIONES</w:t>
            </w:r>
          </w:p>
        </w:tc>
        <w:tc>
          <w:tcPr>
            <w:tcW w:w="1485" w:type="dxa"/>
            <w:shd w:val="clear" w:color="auto" w:fill="auto"/>
          </w:tcPr>
          <w:p w:rsidR="00201A4B" w:rsidRPr="00201A4B" w:rsidRDefault="00201A4B" w:rsidP="00201A4B">
            <w:pPr>
              <w:spacing w:after="160" w:line="259" w:lineRule="auto"/>
              <w:rPr>
                <w:b/>
              </w:rPr>
            </w:pPr>
            <w:r w:rsidRPr="00201A4B">
              <w:rPr>
                <w:b/>
              </w:rPr>
              <w:t>VALOR</w:t>
            </w:r>
          </w:p>
        </w:tc>
      </w:tr>
      <w:tr w:rsidR="00201A4B" w:rsidRPr="00AC6D84" w:rsidTr="00201A4B">
        <w:tc>
          <w:tcPr>
            <w:tcW w:w="1420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01</w:t>
            </w:r>
          </w:p>
        </w:tc>
        <w:tc>
          <w:tcPr>
            <w:tcW w:w="6093" w:type="dxa"/>
          </w:tcPr>
          <w:p w:rsidR="00F52F9F" w:rsidRPr="00AC6D84" w:rsidRDefault="00F52F9F" w:rsidP="00B53169">
            <w:pPr>
              <w:spacing w:after="12"/>
            </w:pPr>
            <w:r>
              <w:t xml:space="preserve">Monitor con </w:t>
            </w:r>
            <w:proofErr w:type="spellStart"/>
            <w:r>
              <w:t>cpu</w:t>
            </w:r>
            <w:proofErr w:type="spellEnd"/>
            <w:r>
              <w:t xml:space="preserve"> integrado marca HP, color negro</w:t>
            </w:r>
          </w:p>
        </w:tc>
        <w:tc>
          <w:tcPr>
            <w:tcW w:w="2409" w:type="dxa"/>
          </w:tcPr>
          <w:p w:rsidR="00F52F9F" w:rsidRPr="004F43B6" w:rsidRDefault="00191B54" w:rsidP="00B53169">
            <w:pPr>
              <w:spacing w:after="12"/>
              <w:jc w:val="center"/>
            </w:pPr>
            <w:r>
              <w:t>8CC8323XJ</w:t>
            </w:r>
          </w:p>
        </w:tc>
        <w:tc>
          <w:tcPr>
            <w:tcW w:w="1843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485" w:type="dxa"/>
            <w:shd w:val="clear" w:color="auto" w:fill="auto"/>
          </w:tcPr>
          <w:p w:rsidR="00201A4B" w:rsidRPr="00AC6D84" w:rsidRDefault="00DF7CD6">
            <w:pPr>
              <w:spacing w:after="160" w:line="259" w:lineRule="auto"/>
            </w:pPr>
            <w:r>
              <w:t>8,970</w:t>
            </w:r>
          </w:p>
        </w:tc>
      </w:tr>
      <w:tr w:rsidR="00201A4B" w:rsidRPr="00AC6D84" w:rsidTr="00201A4B">
        <w:tc>
          <w:tcPr>
            <w:tcW w:w="1420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02</w:t>
            </w:r>
          </w:p>
        </w:tc>
        <w:tc>
          <w:tcPr>
            <w:tcW w:w="6093" w:type="dxa"/>
          </w:tcPr>
          <w:p w:rsidR="00F52F9F" w:rsidRPr="00AC6D84" w:rsidRDefault="00F52F9F" w:rsidP="00B53169">
            <w:pPr>
              <w:spacing w:after="12"/>
            </w:pPr>
            <w:r>
              <w:t>Mouse marca HP, color negro</w:t>
            </w:r>
          </w:p>
        </w:tc>
        <w:tc>
          <w:tcPr>
            <w:tcW w:w="2409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843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485" w:type="dxa"/>
            <w:shd w:val="clear" w:color="auto" w:fill="auto"/>
          </w:tcPr>
          <w:p w:rsidR="00201A4B" w:rsidRPr="00AC6D84" w:rsidRDefault="00DF7CD6">
            <w:pPr>
              <w:spacing w:after="160" w:line="259" w:lineRule="auto"/>
            </w:pPr>
            <w:r>
              <w:t>Combo</w:t>
            </w:r>
          </w:p>
        </w:tc>
      </w:tr>
      <w:tr w:rsidR="00201A4B" w:rsidRPr="00AC6D84" w:rsidTr="00201A4B">
        <w:tc>
          <w:tcPr>
            <w:tcW w:w="1420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03</w:t>
            </w:r>
          </w:p>
        </w:tc>
        <w:tc>
          <w:tcPr>
            <w:tcW w:w="6093" w:type="dxa"/>
          </w:tcPr>
          <w:p w:rsidR="00F52F9F" w:rsidRPr="00AC6D84" w:rsidRDefault="00F52F9F" w:rsidP="00B53169">
            <w:pPr>
              <w:spacing w:after="12"/>
            </w:pPr>
            <w:r>
              <w:t>Teclado marca HP, color negro</w:t>
            </w:r>
          </w:p>
        </w:tc>
        <w:tc>
          <w:tcPr>
            <w:tcW w:w="2409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843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485" w:type="dxa"/>
            <w:shd w:val="clear" w:color="auto" w:fill="auto"/>
          </w:tcPr>
          <w:p w:rsidR="00201A4B" w:rsidRPr="00AC6D84" w:rsidRDefault="00DF7CD6">
            <w:pPr>
              <w:spacing w:after="160" w:line="259" w:lineRule="auto"/>
            </w:pPr>
            <w:r>
              <w:t>Combo</w:t>
            </w:r>
          </w:p>
        </w:tc>
      </w:tr>
      <w:tr w:rsidR="00201A4B" w:rsidRPr="00AC6D84" w:rsidTr="00201A4B">
        <w:tc>
          <w:tcPr>
            <w:tcW w:w="1420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04</w:t>
            </w:r>
          </w:p>
        </w:tc>
        <w:tc>
          <w:tcPr>
            <w:tcW w:w="6093" w:type="dxa"/>
          </w:tcPr>
          <w:p w:rsidR="00F52F9F" w:rsidRPr="00AC6D84" w:rsidRDefault="00F52F9F" w:rsidP="00B53169">
            <w:pPr>
              <w:spacing w:after="12"/>
            </w:pPr>
            <w:r>
              <w:t xml:space="preserve">Sello oficial con la leyenda “Depto. de recursos humanos” color negro y en blanco; en plástico, marca </w:t>
            </w:r>
            <w:proofErr w:type="spellStart"/>
            <w:r>
              <w:t>Colop</w:t>
            </w:r>
            <w:proofErr w:type="spellEnd"/>
            <w:r>
              <w:t xml:space="preserve"> </w:t>
            </w:r>
            <w:proofErr w:type="spellStart"/>
            <w:r>
              <w:t>printer</w:t>
            </w:r>
            <w:proofErr w:type="spellEnd"/>
            <w:r>
              <w:t xml:space="preserve"> q 43</w:t>
            </w:r>
          </w:p>
        </w:tc>
        <w:tc>
          <w:tcPr>
            <w:tcW w:w="2409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843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485" w:type="dxa"/>
            <w:shd w:val="clear" w:color="auto" w:fill="auto"/>
          </w:tcPr>
          <w:p w:rsidR="00201A4B" w:rsidRPr="00AC6D84" w:rsidRDefault="00FD4B32">
            <w:pPr>
              <w:spacing w:after="160" w:line="259" w:lineRule="auto"/>
            </w:pPr>
            <w:r>
              <w:t>260</w:t>
            </w:r>
          </w:p>
        </w:tc>
      </w:tr>
      <w:tr w:rsidR="00201A4B" w:rsidRPr="00AC6D84" w:rsidTr="00201A4B">
        <w:tc>
          <w:tcPr>
            <w:tcW w:w="1420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05</w:t>
            </w:r>
          </w:p>
        </w:tc>
        <w:tc>
          <w:tcPr>
            <w:tcW w:w="6093" w:type="dxa"/>
          </w:tcPr>
          <w:p w:rsidR="00F52F9F" w:rsidRPr="00AC6D84" w:rsidRDefault="00F52F9F" w:rsidP="00B53169">
            <w:pPr>
              <w:spacing w:after="12"/>
            </w:pPr>
            <w:r>
              <w:t>Reloj checado marca BYTEK, color negro</w:t>
            </w:r>
          </w:p>
        </w:tc>
        <w:tc>
          <w:tcPr>
            <w:tcW w:w="2409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843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485" w:type="dxa"/>
            <w:shd w:val="clear" w:color="auto" w:fill="auto"/>
          </w:tcPr>
          <w:p w:rsidR="004924BF" w:rsidRPr="00AC6D84" w:rsidRDefault="004924BF">
            <w:pPr>
              <w:spacing w:after="160" w:line="259" w:lineRule="auto"/>
            </w:pPr>
            <w:r>
              <w:t>$900</w:t>
            </w:r>
          </w:p>
        </w:tc>
      </w:tr>
      <w:tr w:rsidR="00201A4B" w:rsidRPr="00AC6D84" w:rsidTr="00201A4B">
        <w:tc>
          <w:tcPr>
            <w:tcW w:w="1420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06</w:t>
            </w:r>
          </w:p>
        </w:tc>
        <w:tc>
          <w:tcPr>
            <w:tcW w:w="6093" w:type="dxa"/>
          </w:tcPr>
          <w:p w:rsidR="00F52F9F" w:rsidRPr="00AC6D84" w:rsidRDefault="00F52F9F" w:rsidP="00B53169">
            <w:pPr>
              <w:spacing w:after="12"/>
            </w:pPr>
            <w:r>
              <w:t xml:space="preserve">Engrapadora metálica marca </w:t>
            </w:r>
            <w:proofErr w:type="spellStart"/>
            <w:r>
              <w:t>Pilot</w:t>
            </w:r>
            <w:proofErr w:type="spellEnd"/>
            <w:r>
              <w:t>, color negro</w:t>
            </w:r>
          </w:p>
        </w:tc>
        <w:tc>
          <w:tcPr>
            <w:tcW w:w="2409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843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485" w:type="dxa"/>
            <w:shd w:val="clear" w:color="auto" w:fill="auto"/>
          </w:tcPr>
          <w:p w:rsidR="00201A4B" w:rsidRPr="00AC6D84" w:rsidRDefault="004924BF">
            <w:pPr>
              <w:spacing w:after="160" w:line="259" w:lineRule="auto"/>
            </w:pPr>
            <w:r>
              <w:t>$50</w:t>
            </w:r>
          </w:p>
        </w:tc>
      </w:tr>
      <w:tr w:rsidR="00201A4B" w:rsidRPr="00AC6D84" w:rsidTr="00201A4B">
        <w:tc>
          <w:tcPr>
            <w:tcW w:w="1420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07</w:t>
            </w:r>
          </w:p>
        </w:tc>
        <w:tc>
          <w:tcPr>
            <w:tcW w:w="6093" w:type="dxa"/>
          </w:tcPr>
          <w:p w:rsidR="00F52F9F" w:rsidRPr="00AC6D84" w:rsidRDefault="00F52F9F" w:rsidP="00B53169">
            <w:pPr>
              <w:spacing w:after="12"/>
            </w:pPr>
            <w:r>
              <w:t>Calculadora marca Delta, color negro</w:t>
            </w:r>
          </w:p>
        </w:tc>
        <w:tc>
          <w:tcPr>
            <w:tcW w:w="2409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843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485" w:type="dxa"/>
            <w:shd w:val="clear" w:color="auto" w:fill="auto"/>
          </w:tcPr>
          <w:p w:rsidR="00201A4B" w:rsidRPr="00AC6D84" w:rsidRDefault="004924BF">
            <w:pPr>
              <w:spacing w:after="160" w:line="259" w:lineRule="auto"/>
            </w:pPr>
            <w:r>
              <w:t>$80</w:t>
            </w:r>
          </w:p>
        </w:tc>
      </w:tr>
      <w:tr w:rsidR="00201A4B" w:rsidRPr="00AC6D84" w:rsidTr="00201A4B">
        <w:tc>
          <w:tcPr>
            <w:tcW w:w="1420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08</w:t>
            </w:r>
          </w:p>
        </w:tc>
        <w:tc>
          <w:tcPr>
            <w:tcW w:w="6093" w:type="dxa"/>
          </w:tcPr>
          <w:p w:rsidR="00F52F9F" w:rsidRPr="00AC6D84" w:rsidRDefault="00F52F9F" w:rsidP="00B53169">
            <w:pPr>
              <w:spacing w:after="12"/>
            </w:pPr>
            <w:r>
              <w:t>Silla con tubular negro y tapicería azul</w:t>
            </w:r>
          </w:p>
        </w:tc>
        <w:tc>
          <w:tcPr>
            <w:tcW w:w="2409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843" w:type="dxa"/>
          </w:tcPr>
          <w:p w:rsidR="00F52F9F" w:rsidRPr="00AC6D84" w:rsidRDefault="00F52F9F" w:rsidP="00B53169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485" w:type="dxa"/>
            <w:shd w:val="clear" w:color="auto" w:fill="auto"/>
          </w:tcPr>
          <w:p w:rsidR="00201A4B" w:rsidRPr="00AC6D84" w:rsidRDefault="004924BF">
            <w:pPr>
              <w:spacing w:after="160" w:line="259" w:lineRule="auto"/>
            </w:pPr>
            <w:r>
              <w:t>$150</w:t>
            </w:r>
          </w:p>
        </w:tc>
      </w:tr>
      <w:tr w:rsidR="00201A4B" w:rsidRPr="00AC6D84" w:rsidTr="00201A4B">
        <w:tc>
          <w:tcPr>
            <w:tcW w:w="1420" w:type="dxa"/>
          </w:tcPr>
          <w:p w:rsidR="00F52F9F" w:rsidRDefault="00831A57" w:rsidP="00B53169">
            <w:pPr>
              <w:spacing w:after="12"/>
              <w:jc w:val="center"/>
            </w:pPr>
            <w:r>
              <w:t>09</w:t>
            </w:r>
          </w:p>
        </w:tc>
        <w:tc>
          <w:tcPr>
            <w:tcW w:w="6093" w:type="dxa"/>
          </w:tcPr>
          <w:p w:rsidR="00F52F9F" w:rsidRDefault="00F52F9F" w:rsidP="00B53169">
            <w:pPr>
              <w:spacing w:after="12"/>
            </w:pPr>
            <w:r>
              <w:t xml:space="preserve">Teléfono </w:t>
            </w:r>
            <w:r w:rsidR="00D13139">
              <w:t>inalámbrico</w:t>
            </w:r>
            <w:r>
              <w:t xml:space="preserve"> marca </w:t>
            </w:r>
            <w:proofErr w:type="spellStart"/>
            <w:r>
              <w:t>Vtech</w:t>
            </w:r>
            <w:proofErr w:type="spellEnd"/>
            <w:r>
              <w:t>, color blanco</w:t>
            </w:r>
          </w:p>
        </w:tc>
        <w:tc>
          <w:tcPr>
            <w:tcW w:w="2409" w:type="dxa"/>
          </w:tcPr>
          <w:p w:rsidR="00F52F9F" w:rsidRDefault="00F52F9F" w:rsidP="00B53169">
            <w:pPr>
              <w:spacing w:after="12"/>
              <w:jc w:val="center"/>
            </w:pPr>
          </w:p>
        </w:tc>
        <w:tc>
          <w:tcPr>
            <w:tcW w:w="1843" w:type="dxa"/>
          </w:tcPr>
          <w:p w:rsidR="00F52F9F" w:rsidRDefault="00F52F9F" w:rsidP="00B53169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F52F9F" w:rsidRPr="00AC6D84" w:rsidRDefault="00F52F9F" w:rsidP="00B53169">
            <w:pPr>
              <w:spacing w:after="12"/>
              <w:jc w:val="center"/>
            </w:pPr>
          </w:p>
        </w:tc>
        <w:tc>
          <w:tcPr>
            <w:tcW w:w="1485" w:type="dxa"/>
            <w:shd w:val="clear" w:color="auto" w:fill="auto"/>
          </w:tcPr>
          <w:p w:rsidR="00201A4B" w:rsidRPr="00AC6D84" w:rsidRDefault="00DF7CD6">
            <w:pPr>
              <w:spacing w:after="160" w:line="259" w:lineRule="auto"/>
            </w:pPr>
            <w:r>
              <w:t>4,500</w:t>
            </w:r>
          </w:p>
        </w:tc>
      </w:tr>
      <w:tr w:rsidR="00201A4B" w:rsidRPr="00AC6D84" w:rsidTr="00201A4B">
        <w:tc>
          <w:tcPr>
            <w:tcW w:w="1420" w:type="dxa"/>
          </w:tcPr>
          <w:p w:rsidR="00D13139" w:rsidRDefault="00D13139" w:rsidP="00B53169">
            <w:pPr>
              <w:spacing w:after="12"/>
              <w:jc w:val="center"/>
            </w:pPr>
            <w:r>
              <w:lastRenderedPageBreak/>
              <w:t>10</w:t>
            </w:r>
          </w:p>
        </w:tc>
        <w:tc>
          <w:tcPr>
            <w:tcW w:w="6093" w:type="dxa"/>
          </w:tcPr>
          <w:p w:rsidR="00D13139" w:rsidRDefault="00D13139" w:rsidP="00B53169">
            <w:pPr>
              <w:spacing w:after="12"/>
            </w:pPr>
            <w:r>
              <w:t xml:space="preserve">Escritorio </w:t>
            </w:r>
            <w:r w:rsidR="00283BDC">
              <w:t>de escuadra de madera con dos cajones con llave</w:t>
            </w:r>
          </w:p>
        </w:tc>
        <w:tc>
          <w:tcPr>
            <w:tcW w:w="2409" w:type="dxa"/>
          </w:tcPr>
          <w:p w:rsidR="00D13139" w:rsidRDefault="00D13139" w:rsidP="00B53169">
            <w:pPr>
              <w:spacing w:after="12"/>
              <w:jc w:val="center"/>
            </w:pPr>
          </w:p>
        </w:tc>
        <w:tc>
          <w:tcPr>
            <w:tcW w:w="1843" w:type="dxa"/>
          </w:tcPr>
          <w:p w:rsidR="00D13139" w:rsidRDefault="00283BDC" w:rsidP="00B53169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:rsidR="00D13139" w:rsidRPr="00AC6D84" w:rsidRDefault="00D13139" w:rsidP="00B53169">
            <w:pPr>
              <w:spacing w:after="12"/>
              <w:jc w:val="center"/>
            </w:pPr>
          </w:p>
        </w:tc>
        <w:tc>
          <w:tcPr>
            <w:tcW w:w="1485" w:type="dxa"/>
            <w:shd w:val="clear" w:color="auto" w:fill="auto"/>
          </w:tcPr>
          <w:p w:rsidR="00201A4B" w:rsidRPr="00AC6D84" w:rsidRDefault="00FD4B32">
            <w:pPr>
              <w:spacing w:after="160" w:line="259" w:lineRule="auto"/>
            </w:pPr>
            <w:r>
              <w:t>5,500</w:t>
            </w:r>
          </w:p>
        </w:tc>
      </w:tr>
    </w:tbl>
    <w:p w:rsidR="00F52F9F" w:rsidRDefault="00F52F9F" w:rsidP="00F52F9F">
      <w:pPr>
        <w:spacing w:after="160" w:line="259" w:lineRule="auto"/>
        <w:rPr>
          <w:u w:val="single"/>
          <w:lang w:val="es-ES"/>
        </w:rPr>
      </w:pPr>
    </w:p>
    <w:p w:rsidR="000F3221" w:rsidRPr="00AC6D84" w:rsidRDefault="000F3221" w:rsidP="00F52F9F">
      <w:pPr>
        <w:spacing w:after="160" w:line="259" w:lineRule="auto"/>
        <w:rPr>
          <w:u w:val="single"/>
          <w:lang w:val="es-ES"/>
        </w:rPr>
      </w:pPr>
    </w:p>
    <w:p w:rsidR="00F52F9F" w:rsidRPr="004B41A2" w:rsidRDefault="00F52F9F" w:rsidP="000F3221">
      <w:pPr>
        <w:spacing w:after="32" w:line="240" w:lineRule="auto"/>
        <w:jc w:val="center"/>
        <w:rPr>
          <w:rFonts w:ascii="Verdana" w:eastAsia="Verdana" w:hAnsi="Verdana" w:cs="Verdana"/>
          <w:sz w:val="18"/>
        </w:rPr>
      </w:pPr>
      <w:r>
        <w:t>_____________________________________________                                                                                                        ____________________________________________</w:t>
      </w:r>
    </w:p>
    <w:p w:rsidR="00F52F9F" w:rsidRPr="002806F5" w:rsidRDefault="00F52F9F" w:rsidP="00F52F9F">
      <w:pPr>
        <w:tabs>
          <w:tab w:val="left" w:pos="13966"/>
        </w:tabs>
        <w:spacing w:line="240" w:lineRule="auto"/>
        <w:jc w:val="center"/>
        <w:rPr>
          <w:sz w:val="24"/>
          <w:szCs w:val="24"/>
        </w:rPr>
      </w:pPr>
      <w:r w:rsidRPr="00DE7DAF">
        <w:rPr>
          <w:rFonts w:ascii="Verdana" w:eastAsia="Verdana" w:hAnsi="Verdana" w:cs="Verdana"/>
          <w:sz w:val="24"/>
          <w:szCs w:val="24"/>
        </w:rPr>
        <w:t xml:space="preserve">NOMBRE </w:t>
      </w:r>
      <w:r w:rsidR="00A63AC3">
        <w:rPr>
          <w:rFonts w:ascii="Verdana" w:eastAsia="Verdana" w:hAnsi="Verdana" w:cs="Verdana"/>
          <w:sz w:val="24"/>
          <w:szCs w:val="24"/>
        </w:rPr>
        <w:t xml:space="preserve">Y FIRMA </w:t>
      </w:r>
      <w:r w:rsidRPr="00DE7DAF">
        <w:rPr>
          <w:rFonts w:ascii="Verdana" w:eastAsia="Verdana" w:hAnsi="Verdana" w:cs="Verdana"/>
          <w:sz w:val="24"/>
          <w:szCs w:val="24"/>
        </w:rPr>
        <w:t>DEL RES</w:t>
      </w:r>
      <w:r>
        <w:rPr>
          <w:rFonts w:ascii="Verdana" w:eastAsia="Verdana" w:hAnsi="Verdana" w:cs="Verdana"/>
          <w:sz w:val="24"/>
          <w:szCs w:val="24"/>
        </w:rPr>
        <w:t>GUARDANTE</w:t>
      </w:r>
      <w:r w:rsidRPr="00DE7DAF">
        <w:rPr>
          <w:rFonts w:ascii="Verdana" w:eastAsia="Verdana" w:hAnsi="Verdana" w:cs="Verdana"/>
          <w:sz w:val="24"/>
          <w:szCs w:val="24"/>
        </w:rPr>
        <w:t xml:space="preserve">                                            </w:t>
      </w:r>
      <w:r>
        <w:rPr>
          <w:rFonts w:ascii="Verdana" w:eastAsia="Verdana" w:hAnsi="Verdana" w:cs="Verdana"/>
          <w:sz w:val="24"/>
          <w:szCs w:val="24"/>
        </w:rPr>
        <w:t xml:space="preserve">                      </w:t>
      </w:r>
      <w:r w:rsidR="00A63AC3">
        <w:rPr>
          <w:rFonts w:ascii="Verdana" w:eastAsia="Verdana" w:hAnsi="Verdana" w:cs="Verdana"/>
          <w:sz w:val="24"/>
          <w:szCs w:val="24"/>
        </w:rPr>
        <w:t>NOMBRE Y</w:t>
      </w:r>
      <w:r w:rsidRPr="00DE7DAF">
        <w:rPr>
          <w:sz w:val="24"/>
          <w:szCs w:val="24"/>
        </w:rPr>
        <w:t xml:space="preserve"> </w:t>
      </w:r>
      <w:r w:rsidRPr="00DE7DAF">
        <w:rPr>
          <w:rFonts w:ascii="Verdana" w:hAnsi="Verdana"/>
          <w:sz w:val="24"/>
          <w:szCs w:val="24"/>
        </w:rPr>
        <w:t xml:space="preserve">FIRMA DE LA </w:t>
      </w:r>
      <w:r>
        <w:rPr>
          <w:rFonts w:ascii="Verdana" w:hAnsi="Verdana"/>
          <w:sz w:val="24"/>
          <w:szCs w:val="24"/>
        </w:rPr>
        <w:t>COORDINADOR</w:t>
      </w:r>
    </w:p>
    <w:p w:rsidR="00F52F9F" w:rsidRDefault="00F52F9F" w:rsidP="00F52F9F">
      <w:pPr>
        <w:spacing w:after="160" w:line="259" w:lineRule="auto"/>
        <w:rPr>
          <w:u w:val="single"/>
          <w:lang w:val="es-ES"/>
        </w:rPr>
      </w:pPr>
    </w:p>
    <w:p w:rsidR="00F52F9F" w:rsidRDefault="00F52F9F" w:rsidP="00F52F9F">
      <w:pPr>
        <w:spacing w:after="160" w:line="259" w:lineRule="auto"/>
        <w:rPr>
          <w:u w:val="single"/>
          <w:lang w:val="es-ES"/>
        </w:rPr>
      </w:pPr>
    </w:p>
    <w:p w:rsidR="00F52F9F" w:rsidRPr="00C019DE" w:rsidRDefault="00F52F9F" w:rsidP="00F52F9F">
      <w:pPr>
        <w:spacing w:after="33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6"/>
        <w:gridCol w:w="7516"/>
        <w:gridCol w:w="1545"/>
        <w:gridCol w:w="6879"/>
      </w:tblGrid>
      <w:tr w:rsidR="00201A4B" w:rsidTr="00DD3DAE">
        <w:tc>
          <w:tcPr>
            <w:tcW w:w="1376" w:type="dxa"/>
          </w:tcPr>
          <w:p w:rsidR="00320A6B" w:rsidRPr="00320A6B" w:rsidRDefault="00320A6B">
            <w:pPr>
              <w:rPr>
                <w:b/>
              </w:rPr>
            </w:pPr>
            <w:r w:rsidRPr="00320A6B">
              <w:rPr>
                <w:b/>
              </w:rPr>
              <w:t xml:space="preserve">NUMERO DE INVENTARIO </w:t>
            </w:r>
          </w:p>
        </w:tc>
        <w:tc>
          <w:tcPr>
            <w:tcW w:w="8769" w:type="dxa"/>
          </w:tcPr>
          <w:p w:rsidR="00320A6B" w:rsidRPr="00320A6B" w:rsidRDefault="00320A6B" w:rsidP="00320A6B">
            <w:pPr>
              <w:jc w:val="center"/>
              <w:rPr>
                <w:b/>
              </w:rPr>
            </w:pPr>
            <w:r w:rsidRPr="00320A6B">
              <w:rPr>
                <w:b/>
              </w:rPr>
              <w:t>FOTO</w:t>
            </w:r>
          </w:p>
        </w:tc>
        <w:tc>
          <w:tcPr>
            <w:tcW w:w="1616" w:type="dxa"/>
          </w:tcPr>
          <w:p w:rsidR="00320A6B" w:rsidRPr="00320A6B" w:rsidRDefault="00320A6B">
            <w:pPr>
              <w:rPr>
                <w:b/>
              </w:rPr>
            </w:pPr>
            <w:r w:rsidRPr="00320A6B">
              <w:rPr>
                <w:b/>
              </w:rPr>
              <w:t xml:space="preserve">NUMERO DE INVENTARIO </w:t>
            </w:r>
          </w:p>
        </w:tc>
        <w:tc>
          <w:tcPr>
            <w:tcW w:w="5555" w:type="dxa"/>
          </w:tcPr>
          <w:p w:rsidR="00320A6B" w:rsidRPr="00320A6B" w:rsidRDefault="00320A6B" w:rsidP="00320A6B">
            <w:pPr>
              <w:jc w:val="center"/>
              <w:rPr>
                <w:b/>
              </w:rPr>
            </w:pPr>
            <w:r w:rsidRPr="00320A6B">
              <w:rPr>
                <w:b/>
              </w:rPr>
              <w:t>FOTO</w:t>
            </w:r>
          </w:p>
        </w:tc>
      </w:tr>
      <w:tr w:rsidR="00201A4B" w:rsidTr="00DD3DAE">
        <w:tc>
          <w:tcPr>
            <w:tcW w:w="1376" w:type="dxa"/>
          </w:tcPr>
          <w:p w:rsidR="00320A6B" w:rsidRPr="00320A6B" w:rsidRDefault="00320A6B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769" w:type="dxa"/>
          </w:tcPr>
          <w:p w:rsidR="00320A6B" w:rsidRPr="00320A6B" w:rsidRDefault="00320A6B" w:rsidP="00320A6B">
            <w:pPr>
              <w:jc w:val="center"/>
              <w:rPr>
                <w:b/>
              </w:rPr>
            </w:pPr>
            <w:r w:rsidRPr="00320A6B">
              <w:rPr>
                <w:b/>
                <w:noProof/>
                <w:lang w:eastAsia="es-MX"/>
              </w:rPr>
              <w:drawing>
                <wp:inline distT="0" distB="0" distL="0" distR="0">
                  <wp:extent cx="2614809" cy="1257300"/>
                  <wp:effectExtent l="0" t="0" r="0" b="0"/>
                  <wp:docPr id="2" name="Imagen 2" descr="C:\Users\BRENDA88\Pictures\RH Y PROVEDURIA\RH Y PROV\DSCN5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ENDA88\Pictures\RH Y PROVEDURIA\RH Y PROV\DSCN5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485" cy="125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</w:tcPr>
          <w:p w:rsidR="00320A6B" w:rsidRPr="00320A6B" w:rsidRDefault="00320A6B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555" w:type="dxa"/>
          </w:tcPr>
          <w:p w:rsidR="00320A6B" w:rsidRPr="00320A6B" w:rsidRDefault="00320A6B" w:rsidP="00320A6B">
            <w:pPr>
              <w:jc w:val="center"/>
              <w:rPr>
                <w:b/>
              </w:rPr>
            </w:pPr>
            <w:r w:rsidRPr="00320A6B">
              <w:rPr>
                <w:b/>
                <w:noProof/>
                <w:lang w:eastAsia="es-MX"/>
              </w:rPr>
              <w:drawing>
                <wp:inline distT="0" distB="0" distL="0" distR="0">
                  <wp:extent cx="2228182" cy="1284144"/>
                  <wp:effectExtent l="0" t="0" r="1270" b="0"/>
                  <wp:docPr id="3" name="Imagen 3" descr="C:\Users\BRENDA88\Pictures\RH Y PROVEDURIA\RH Y PROV\DSCN5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ENDA88\Pictures\RH Y PROVEDURIA\RH Y PROV\DSCN5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400" cy="1287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A4B" w:rsidTr="00DD3DAE">
        <w:tc>
          <w:tcPr>
            <w:tcW w:w="1376" w:type="dxa"/>
          </w:tcPr>
          <w:p w:rsidR="00320A6B" w:rsidRPr="00320A6B" w:rsidRDefault="00320A6B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769" w:type="dxa"/>
          </w:tcPr>
          <w:p w:rsidR="00320A6B" w:rsidRPr="00320A6B" w:rsidRDefault="00320A6B" w:rsidP="00320A6B">
            <w:pPr>
              <w:jc w:val="center"/>
              <w:rPr>
                <w:b/>
              </w:rPr>
            </w:pPr>
            <w:r w:rsidRPr="00320A6B">
              <w:rPr>
                <w:b/>
                <w:noProof/>
                <w:lang w:eastAsia="es-MX"/>
              </w:rPr>
              <w:drawing>
                <wp:inline distT="0" distB="0" distL="0" distR="0">
                  <wp:extent cx="2012047" cy="1230604"/>
                  <wp:effectExtent l="0" t="0" r="7620" b="8255"/>
                  <wp:docPr id="4" name="Imagen 4" descr="C:\Users\BRENDA88\Pictures\RH Y PROVEDURIA\RH Y PROV\DSCN5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ENDA88\Pictures\RH Y PROVEDURIA\RH Y PROV\DSCN5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182" cy="123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</w:tcPr>
          <w:p w:rsidR="00320A6B" w:rsidRPr="00320A6B" w:rsidRDefault="00320A6B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55" w:type="dxa"/>
          </w:tcPr>
          <w:p w:rsidR="00320A6B" w:rsidRPr="00320A6B" w:rsidRDefault="00831A57" w:rsidP="00320A6B">
            <w:pPr>
              <w:jc w:val="center"/>
              <w:rPr>
                <w:b/>
              </w:rPr>
            </w:pPr>
            <w:r w:rsidRPr="00831A57">
              <w:rPr>
                <w:b/>
                <w:noProof/>
                <w:lang w:eastAsia="es-MX"/>
              </w:rPr>
              <w:drawing>
                <wp:inline distT="0" distB="0" distL="0" distR="0">
                  <wp:extent cx="1626870" cy="1220137"/>
                  <wp:effectExtent l="0" t="0" r="0" b="0"/>
                  <wp:docPr id="7" name="Imagen 7" descr="C:\Users\BRENDA88\Pictures\RH Y PROVEDURIA\RH Y PROV\DSCN5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RENDA88\Pictures\RH Y PROVEDURIA\RH Y PROV\DSCN5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002" cy="122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A4B" w:rsidTr="00DD3DAE">
        <w:tc>
          <w:tcPr>
            <w:tcW w:w="1376" w:type="dxa"/>
          </w:tcPr>
          <w:p w:rsidR="00320A6B" w:rsidRPr="00320A6B" w:rsidRDefault="00320A6B">
            <w:pPr>
              <w:rPr>
                <w:b/>
              </w:rPr>
            </w:pPr>
            <w:r>
              <w:rPr>
                <w:b/>
              </w:rPr>
              <w:lastRenderedPageBreak/>
              <w:t>05</w:t>
            </w:r>
          </w:p>
        </w:tc>
        <w:tc>
          <w:tcPr>
            <w:tcW w:w="8769" w:type="dxa"/>
          </w:tcPr>
          <w:p w:rsidR="00320A6B" w:rsidRPr="00320A6B" w:rsidRDefault="00320A6B" w:rsidP="00320A6B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10A9EC62">
                  <wp:extent cx="2682875" cy="1529087"/>
                  <wp:effectExtent l="0" t="0" r="317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147" cy="1530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</w:tcPr>
          <w:p w:rsidR="00320A6B" w:rsidRPr="00320A6B" w:rsidRDefault="00831A57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555" w:type="dxa"/>
          </w:tcPr>
          <w:p w:rsidR="00320A6B" w:rsidRPr="00320A6B" w:rsidRDefault="00831A57" w:rsidP="00320A6B">
            <w:pPr>
              <w:jc w:val="center"/>
              <w:rPr>
                <w:b/>
              </w:rPr>
            </w:pPr>
            <w:r w:rsidRPr="00831A57">
              <w:rPr>
                <w:b/>
                <w:noProof/>
                <w:lang w:eastAsia="es-MX"/>
              </w:rPr>
              <w:drawing>
                <wp:inline distT="0" distB="0" distL="0" distR="0">
                  <wp:extent cx="2250356" cy="1428161"/>
                  <wp:effectExtent l="0" t="0" r="0" b="635"/>
                  <wp:docPr id="8" name="Imagen 8" descr="C:\Users\BRENDA88\Pictures\RH Y PROVEDURIA\RH Y PROV\DSCN5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RENDA88\Pictures\RH Y PROVEDURIA\RH Y PROV\DSCN5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08" cy="143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A4B" w:rsidTr="00DD3DAE">
        <w:tc>
          <w:tcPr>
            <w:tcW w:w="1376" w:type="dxa"/>
          </w:tcPr>
          <w:p w:rsidR="00320A6B" w:rsidRPr="00320A6B" w:rsidRDefault="00831A57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769" w:type="dxa"/>
          </w:tcPr>
          <w:p w:rsidR="00320A6B" w:rsidRPr="00320A6B" w:rsidRDefault="00831A57" w:rsidP="00320A6B">
            <w:pPr>
              <w:jc w:val="center"/>
              <w:rPr>
                <w:b/>
              </w:rPr>
            </w:pPr>
            <w:r w:rsidRPr="00831A57">
              <w:rPr>
                <w:b/>
                <w:noProof/>
                <w:lang w:eastAsia="es-MX"/>
              </w:rPr>
              <w:drawing>
                <wp:inline distT="0" distB="0" distL="0" distR="0">
                  <wp:extent cx="2751455" cy="1739322"/>
                  <wp:effectExtent l="0" t="0" r="0" b="0"/>
                  <wp:docPr id="9" name="Imagen 9" descr="C:\Users\BRENDA88\Pictures\RH Y PROVEDURIA\RH Y PROV\DSCN5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RENDA88\Pictures\RH Y PROVEDURIA\RH Y PROV\DSCN5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864" cy="169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</w:tcPr>
          <w:p w:rsidR="00320A6B" w:rsidRPr="00320A6B" w:rsidRDefault="00DD3DAE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555" w:type="dxa"/>
          </w:tcPr>
          <w:p w:rsidR="00320A6B" w:rsidRPr="00320A6B" w:rsidRDefault="00DD3DAE" w:rsidP="00320A6B">
            <w:pPr>
              <w:jc w:val="center"/>
              <w:rPr>
                <w:b/>
              </w:rPr>
            </w:pPr>
            <w:r w:rsidRPr="00DD3DAE">
              <w:rPr>
                <w:b/>
                <w:noProof/>
                <w:lang w:eastAsia="es-MX"/>
              </w:rPr>
              <w:drawing>
                <wp:inline distT="0" distB="0" distL="0" distR="0">
                  <wp:extent cx="1918971" cy="1599548"/>
                  <wp:effectExtent l="7620" t="0" r="0" b="0"/>
                  <wp:docPr id="10" name="Imagen 10" descr="C:\Users\BRENDA88\Pictures\RH Y PROVEDURIA\RH Y PROV\DSCN5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RENDA88\Pictures\RH Y PROVEDURIA\RH Y PROV\DSCN5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25053" cy="1604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A4B" w:rsidTr="00DD3DAE">
        <w:tc>
          <w:tcPr>
            <w:tcW w:w="1376" w:type="dxa"/>
          </w:tcPr>
          <w:p w:rsidR="00320A6B" w:rsidRPr="00320A6B" w:rsidRDefault="009C1E96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769" w:type="dxa"/>
          </w:tcPr>
          <w:p w:rsidR="00320A6B" w:rsidRPr="00320A6B" w:rsidRDefault="00120392" w:rsidP="00320A6B">
            <w:pPr>
              <w:jc w:val="center"/>
              <w:rPr>
                <w:b/>
              </w:rPr>
            </w:pPr>
            <w:r w:rsidRPr="00120392">
              <w:rPr>
                <w:b/>
                <w:noProof/>
                <w:lang w:eastAsia="es-MX"/>
              </w:rPr>
              <w:drawing>
                <wp:inline distT="0" distB="0" distL="0" distR="0">
                  <wp:extent cx="2008964" cy="1699823"/>
                  <wp:effectExtent l="2223" t="0" r="0" b="0"/>
                  <wp:docPr id="11" name="Imagen 11" descr="C:\Users\BRENDA88\Pictures\RH Y PROVEDURIA\RH Y PROV\DSCN5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RENDA88\Pictures\RH Y PROVEDURIA\RH Y PROV\DSCN52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61"/>
                          <a:stretch/>
                        </pic:blipFill>
                        <pic:spPr bwMode="auto">
                          <a:xfrm rot="16200000">
                            <a:off x="0" y="0"/>
                            <a:ext cx="2022923" cy="171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</w:tcPr>
          <w:p w:rsidR="00320A6B" w:rsidRPr="00320A6B" w:rsidRDefault="00191B5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55" w:type="dxa"/>
          </w:tcPr>
          <w:p w:rsidR="00320A6B" w:rsidRPr="00320A6B" w:rsidRDefault="00191B54" w:rsidP="00320A6B">
            <w:pPr>
              <w:jc w:val="center"/>
              <w:rPr>
                <w:b/>
              </w:rPr>
            </w:pPr>
            <w:r w:rsidRPr="00191B54">
              <w:rPr>
                <w:b/>
                <w:noProof/>
                <w:lang w:eastAsia="es-MX"/>
              </w:rPr>
              <w:drawing>
                <wp:inline distT="0" distB="0" distL="0" distR="0">
                  <wp:extent cx="4231247" cy="2048178"/>
                  <wp:effectExtent l="0" t="0" r="0" b="9525"/>
                  <wp:docPr id="12" name="Imagen 12" descr="C:\Users\BRENDA88\Pictures\RH Y PROVEDURIA\RH Y PROV\DSCN5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RENDA88\Pictures\RH Y PROVEDURIA\RH Y PROV\DSCN5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002" cy="205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B61" w:rsidRDefault="00F42B61" w:rsidP="005C7185"/>
    <w:sectPr w:rsidR="00F42B61" w:rsidSect="00F52F9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9F"/>
    <w:rsid w:val="000F3221"/>
    <w:rsid w:val="00120392"/>
    <w:rsid w:val="00191B54"/>
    <w:rsid w:val="001A3E4D"/>
    <w:rsid w:val="00201A4B"/>
    <w:rsid w:val="00273457"/>
    <w:rsid w:val="00283BDC"/>
    <w:rsid w:val="00320A6B"/>
    <w:rsid w:val="003C3103"/>
    <w:rsid w:val="004924BF"/>
    <w:rsid w:val="005C7185"/>
    <w:rsid w:val="006746CD"/>
    <w:rsid w:val="00831A57"/>
    <w:rsid w:val="009C1E96"/>
    <w:rsid w:val="00A63AC3"/>
    <w:rsid w:val="00BB6781"/>
    <w:rsid w:val="00D13139"/>
    <w:rsid w:val="00D446E1"/>
    <w:rsid w:val="00D60C38"/>
    <w:rsid w:val="00DD3DAE"/>
    <w:rsid w:val="00DF7CD6"/>
    <w:rsid w:val="00E665C0"/>
    <w:rsid w:val="00F42B61"/>
    <w:rsid w:val="00F52F9F"/>
    <w:rsid w:val="00F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04EF"/>
  <w15:chartTrackingRefBased/>
  <w15:docId w15:val="{B974152B-A483-4F8C-AF74-AD5B57C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9F"/>
    <w:pPr>
      <w:spacing w:after="0" w:line="276" w:lineRule="auto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F52F9F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52F9F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32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221"/>
    <w:rPr>
      <w:rFonts w:ascii="Segoe UI" w:eastAsia="Calibri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2020-01-07T19:26:00Z</cp:lastPrinted>
  <dcterms:created xsi:type="dcterms:W3CDTF">2019-05-29T19:16:00Z</dcterms:created>
  <dcterms:modified xsi:type="dcterms:W3CDTF">2020-01-15T17:53:00Z</dcterms:modified>
</cp:coreProperties>
</file>